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в</w:t>
      </w:r>
      <w:r w:rsidR="00252A5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68DB">
        <w:rPr>
          <w:sz w:val="28"/>
          <w:szCs w:val="28"/>
          <w:lang w:val="en-US"/>
        </w:rPr>
        <w:t>I</w:t>
      </w:r>
      <w:r w:rsidR="00C73CB7">
        <w:rPr>
          <w:sz w:val="28"/>
          <w:szCs w:val="28"/>
          <w:lang w:val="en-US"/>
        </w:rPr>
        <w:t>I</w:t>
      </w:r>
      <w:r w:rsidRPr="00AE5104">
        <w:rPr>
          <w:sz w:val="28"/>
          <w:szCs w:val="28"/>
        </w:rPr>
        <w:t xml:space="preserve"> </w:t>
      </w:r>
      <w:r w:rsidR="004D2B8B">
        <w:rPr>
          <w:sz w:val="28"/>
          <w:szCs w:val="28"/>
        </w:rPr>
        <w:t xml:space="preserve">квартале </w:t>
      </w:r>
      <w:r w:rsidR="00045DD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4D2B8B">
      <w:pPr>
        <w:spacing w:line="360" w:lineRule="auto"/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 № 266 и от 10.02.2015 </w:t>
      </w:r>
      <w:r w:rsidR="009D3C1E">
        <w:rPr>
          <w:sz w:val="28"/>
          <w:szCs w:val="28"/>
        </w:rPr>
        <w:t xml:space="preserve"> №74</w:t>
      </w:r>
      <w:r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C73CB7">
        <w:rPr>
          <w:color w:val="000000"/>
          <w:sz w:val="28"/>
          <w:szCs w:val="28"/>
          <w:lang w:val="en-US"/>
        </w:rPr>
        <w:t>o</w:t>
      </w:r>
      <w:r w:rsidR="002F509F">
        <w:rPr>
          <w:color w:val="000000"/>
          <w:sz w:val="28"/>
          <w:szCs w:val="28"/>
        </w:rPr>
        <w:t xml:space="preserve"> </w:t>
      </w:r>
      <w:r w:rsidR="00045DD7">
        <w:rPr>
          <w:sz w:val="28"/>
          <w:szCs w:val="28"/>
          <w:lang w:val="en-US"/>
        </w:rPr>
        <w:t>I</w:t>
      </w:r>
      <w:r w:rsidR="00C73CB7">
        <w:rPr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</w:rPr>
        <w:t xml:space="preserve"> квартале 2017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</w:rPr>
        <w:t>2</w:t>
      </w:r>
      <w:r w:rsidR="00C73CB7" w:rsidRPr="00C73CB7">
        <w:rPr>
          <w:color w:val="000000"/>
          <w:sz w:val="28"/>
          <w:szCs w:val="28"/>
        </w:rPr>
        <w:t>44</w:t>
      </w:r>
      <w:r w:rsidRPr="000A7D41">
        <w:rPr>
          <w:color w:val="000000"/>
          <w:sz w:val="28"/>
          <w:szCs w:val="28"/>
        </w:rPr>
        <w:t xml:space="preserve"> обращени</w:t>
      </w:r>
      <w:r w:rsidR="00C73CB7">
        <w:rPr>
          <w:color w:val="000000"/>
          <w:sz w:val="28"/>
          <w:szCs w:val="28"/>
        </w:rPr>
        <w:t>я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</w:t>
      </w:r>
      <w:r w:rsidR="00C73CB7">
        <w:rPr>
          <w:color w:val="000000"/>
          <w:sz w:val="28"/>
          <w:szCs w:val="28"/>
        </w:rPr>
        <w:t>о</w:t>
      </w:r>
      <w:r w:rsidRPr="000A7D41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  <w:lang w:val="en-US"/>
        </w:rPr>
        <w:t>I</w:t>
      </w:r>
      <w:r w:rsidR="00C73CB7">
        <w:rPr>
          <w:color w:val="000000"/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</w:rPr>
        <w:t xml:space="preserve"> квартале 2017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045DD7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(</w:t>
      </w:r>
      <w:r w:rsidR="006054B5">
        <w:rPr>
          <w:color w:val="000000"/>
          <w:sz w:val="28"/>
          <w:szCs w:val="28"/>
        </w:rPr>
        <w:t>1</w:t>
      </w:r>
      <w:r w:rsidR="006054B5" w:rsidRPr="006054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</w:t>
      </w:r>
      <w:r w:rsidR="006054B5" w:rsidRPr="006054B5">
        <w:rPr>
          <w:color w:val="000000"/>
          <w:sz w:val="28"/>
          <w:szCs w:val="28"/>
        </w:rPr>
        <w:t>6</w:t>
      </w:r>
      <w:r w:rsidR="00982BDD">
        <w:rPr>
          <w:color w:val="000000"/>
          <w:sz w:val="28"/>
          <w:szCs w:val="28"/>
        </w:rPr>
        <w:t>%) обращений</w:t>
      </w:r>
      <w:r>
        <w:rPr>
          <w:color w:val="000000"/>
          <w:sz w:val="28"/>
          <w:szCs w:val="28"/>
        </w:rPr>
        <w:t xml:space="preserve"> граждан, для сравнения: в</w:t>
      </w:r>
      <w:r w:rsidR="00C73CB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C73CB7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045DD7">
        <w:rPr>
          <w:color w:val="000000"/>
          <w:sz w:val="28"/>
          <w:szCs w:val="28"/>
        </w:rPr>
        <w:t>6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6054B5" w:rsidRPr="006054B5">
        <w:rPr>
          <w:color w:val="000000"/>
          <w:sz w:val="28"/>
          <w:szCs w:val="28"/>
        </w:rPr>
        <w:t>35</w:t>
      </w:r>
      <w:r w:rsidR="002F509F">
        <w:rPr>
          <w:color w:val="000000"/>
          <w:sz w:val="28"/>
          <w:szCs w:val="28"/>
        </w:rPr>
        <w:t>(</w:t>
      </w:r>
      <w:r w:rsidR="006054B5" w:rsidRPr="006054B5">
        <w:rPr>
          <w:color w:val="000000"/>
          <w:sz w:val="28"/>
          <w:szCs w:val="28"/>
        </w:rPr>
        <w:t>19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6054B5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="00373822">
        <w:rPr>
          <w:color w:val="000000"/>
          <w:sz w:val="28"/>
          <w:szCs w:val="28"/>
        </w:rPr>
        <w:t>Тематика обращений граждан в</w:t>
      </w:r>
      <w:r w:rsidR="006054B5">
        <w:rPr>
          <w:color w:val="000000"/>
          <w:sz w:val="28"/>
          <w:szCs w:val="28"/>
        </w:rPr>
        <w:t>о</w:t>
      </w:r>
      <w:r w:rsidR="00373822">
        <w:rPr>
          <w:color w:val="000000"/>
          <w:sz w:val="28"/>
          <w:szCs w:val="28"/>
        </w:rPr>
        <w:t xml:space="preserve"> </w:t>
      </w:r>
      <w:r w:rsidR="00656C45">
        <w:rPr>
          <w:color w:val="000000"/>
          <w:sz w:val="28"/>
          <w:szCs w:val="28"/>
          <w:lang w:val="en-US"/>
        </w:rPr>
        <w:t>I</w:t>
      </w:r>
      <w:r w:rsidR="006054B5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</w:rPr>
        <w:t>квартале 2017</w:t>
      </w:r>
      <w:r w:rsidR="00373822">
        <w:rPr>
          <w:color w:val="000000"/>
          <w:sz w:val="28"/>
          <w:szCs w:val="28"/>
        </w:rPr>
        <w:t xml:space="preserve"> года по сравнению с</w:t>
      </w:r>
      <w:r w:rsidR="006054B5">
        <w:rPr>
          <w:color w:val="000000"/>
          <w:sz w:val="28"/>
          <w:szCs w:val="28"/>
        </w:rPr>
        <w:t>о</w:t>
      </w:r>
      <w:r w:rsidR="00373822">
        <w:rPr>
          <w:color w:val="000000"/>
          <w:sz w:val="28"/>
          <w:szCs w:val="28"/>
        </w:rPr>
        <w:t xml:space="preserve"> </w:t>
      </w:r>
      <w:r w:rsidR="00656C45">
        <w:rPr>
          <w:color w:val="000000"/>
          <w:sz w:val="28"/>
          <w:szCs w:val="28"/>
          <w:lang w:val="en-US"/>
        </w:rPr>
        <w:t>I</w:t>
      </w:r>
      <w:r w:rsidR="006054B5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045DD7">
        <w:rPr>
          <w:color w:val="000000"/>
          <w:sz w:val="28"/>
          <w:szCs w:val="28"/>
        </w:rPr>
        <w:t>6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054B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6054B5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</w:t>
      </w:r>
      <w:r w:rsidR="00045DD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4D2B8B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2F509F">
        <w:rPr>
          <w:sz w:val="28"/>
          <w:szCs w:val="28"/>
        </w:rPr>
        <w:t xml:space="preserve"> области электроэнергетики - </w:t>
      </w:r>
      <w:r w:rsidR="006054B5">
        <w:rPr>
          <w:sz w:val="28"/>
          <w:szCs w:val="28"/>
        </w:rPr>
        <w:t>1</w:t>
      </w:r>
      <w:r w:rsidR="006054B5" w:rsidRPr="006054B5">
        <w:rPr>
          <w:sz w:val="28"/>
          <w:szCs w:val="28"/>
        </w:rPr>
        <w:t>18</w:t>
      </w:r>
      <w:r w:rsidR="002F509F" w:rsidRPr="002F509F">
        <w:rPr>
          <w:sz w:val="28"/>
          <w:szCs w:val="28"/>
        </w:rPr>
        <w:t xml:space="preserve"> </w:t>
      </w:r>
      <w:r w:rsidR="00373822">
        <w:rPr>
          <w:sz w:val="28"/>
          <w:szCs w:val="28"/>
        </w:rPr>
        <w:t>(</w:t>
      </w:r>
      <w:r w:rsidR="006054B5">
        <w:rPr>
          <w:sz w:val="28"/>
          <w:szCs w:val="28"/>
        </w:rPr>
        <w:t>4</w:t>
      </w:r>
      <w:r w:rsidR="006054B5" w:rsidRPr="006054B5">
        <w:rPr>
          <w:sz w:val="28"/>
          <w:szCs w:val="28"/>
        </w:rPr>
        <w:t>8</w:t>
      </w:r>
      <w:r w:rsidR="00045DD7">
        <w:rPr>
          <w:sz w:val="28"/>
          <w:szCs w:val="28"/>
        </w:rPr>
        <w:t>,3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982BDD">
        <w:rPr>
          <w:color w:val="000000"/>
          <w:sz w:val="28"/>
          <w:szCs w:val="28"/>
        </w:rPr>
        <w:t xml:space="preserve"> - </w:t>
      </w:r>
      <w:r w:rsidR="006054B5">
        <w:rPr>
          <w:color w:val="000000"/>
          <w:sz w:val="28"/>
          <w:szCs w:val="28"/>
        </w:rPr>
        <w:t>3</w:t>
      </w:r>
      <w:r w:rsidR="006054B5" w:rsidRPr="006054B5">
        <w:rPr>
          <w:color w:val="000000"/>
          <w:sz w:val="28"/>
          <w:szCs w:val="28"/>
        </w:rPr>
        <w:t>1</w:t>
      </w:r>
      <w:r w:rsidR="002D0D7B">
        <w:rPr>
          <w:color w:val="000000"/>
          <w:sz w:val="28"/>
          <w:szCs w:val="28"/>
        </w:rPr>
        <w:t xml:space="preserve"> (</w:t>
      </w:r>
      <w:r w:rsidR="006054B5">
        <w:rPr>
          <w:color w:val="000000"/>
          <w:sz w:val="28"/>
          <w:szCs w:val="28"/>
        </w:rPr>
        <w:t>1</w:t>
      </w:r>
      <w:r w:rsidR="006054B5" w:rsidRPr="006054B5">
        <w:rPr>
          <w:color w:val="000000"/>
          <w:sz w:val="28"/>
          <w:szCs w:val="28"/>
        </w:rPr>
        <w:t>3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6054B5" w:rsidRPr="006054B5">
        <w:rPr>
          <w:color w:val="000000"/>
          <w:sz w:val="28"/>
          <w:szCs w:val="28"/>
        </w:rPr>
        <w:t>31</w:t>
      </w:r>
      <w:r w:rsidR="002D0D7B">
        <w:rPr>
          <w:color w:val="000000"/>
          <w:sz w:val="28"/>
          <w:szCs w:val="28"/>
        </w:rPr>
        <w:t xml:space="preserve"> (1</w:t>
      </w:r>
      <w:r w:rsidR="006054B5" w:rsidRPr="006054B5">
        <w:rPr>
          <w:color w:val="000000"/>
          <w:sz w:val="28"/>
          <w:szCs w:val="28"/>
        </w:rPr>
        <w:t>3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Верхне-Донском управлении Ростехнадзора организован личный прием граждан у руководител</w:t>
      </w:r>
      <w:r w:rsidR="006054B5">
        <w:rPr>
          <w:color w:val="000000"/>
          <w:sz w:val="28"/>
          <w:szCs w:val="28"/>
        </w:rPr>
        <w:t>я и заместителей руководителя. Во</w:t>
      </w:r>
      <w:r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  <w:lang w:val="en-US"/>
        </w:rPr>
        <w:t>I</w:t>
      </w:r>
      <w:r w:rsidR="006054B5">
        <w:rPr>
          <w:color w:val="000000"/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года на личном приеме заместителями руково</w:t>
      </w:r>
      <w:r w:rsidR="006054B5">
        <w:rPr>
          <w:color w:val="000000"/>
          <w:sz w:val="28"/>
          <w:szCs w:val="28"/>
        </w:rPr>
        <w:t xml:space="preserve">дителя Управления был принят </w:t>
      </w:r>
      <w:r w:rsidR="006054B5" w:rsidRPr="006054B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граждан</w:t>
      </w:r>
      <w:r w:rsidR="003423D7">
        <w:rPr>
          <w:color w:val="000000"/>
          <w:sz w:val="28"/>
          <w:szCs w:val="28"/>
        </w:rPr>
        <w:t>ин</w:t>
      </w:r>
      <w:r w:rsidR="00311363">
        <w:rPr>
          <w:color w:val="000000"/>
          <w:sz w:val="28"/>
          <w:szCs w:val="28"/>
        </w:rPr>
        <w:t xml:space="preserve"> </w:t>
      </w:r>
      <w:r w:rsidR="00685D41">
        <w:rPr>
          <w:color w:val="000000"/>
          <w:sz w:val="28"/>
          <w:szCs w:val="28"/>
        </w:rPr>
        <w:t>по вопросам, находящимся в компетенции Р</w:t>
      </w:r>
      <w:r w:rsidR="003423D7">
        <w:rPr>
          <w:color w:val="000000"/>
          <w:sz w:val="28"/>
          <w:szCs w:val="28"/>
        </w:rPr>
        <w:t xml:space="preserve">остехнадзора. Заявление рассмотрено, проведена внеплановая проверка, согласованная с прокуратурой </w:t>
      </w:r>
      <w:r w:rsidR="000A1F70">
        <w:rPr>
          <w:color w:val="000000"/>
          <w:sz w:val="28"/>
          <w:szCs w:val="28"/>
        </w:rPr>
        <w:t xml:space="preserve"> </w:t>
      </w:r>
      <w:r w:rsidR="000D6D7D">
        <w:rPr>
          <w:color w:val="000000"/>
          <w:sz w:val="28"/>
          <w:szCs w:val="28"/>
        </w:rPr>
        <w:t>Воронежской области</w:t>
      </w:r>
      <w:r w:rsidR="003423D7">
        <w:rPr>
          <w:color w:val="000000"/>
          <w:sz w:val="28"/>
          <w:szCs w:val="28"/>
        </w:rPr>
        <w:t>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3423D7">
        <w:rPr>
          <w:color w:val="000000"/>
          <w:sz w:val="28"/>
          <w:szCs w:val="28"/>
        </w:rPr>
        <w:t>о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3423D7">
        <w:rPr>
          <w:color w:val="000000"/>
          <w:sz w:val="28"/>
          <w:szCs w:val="28"/>
          <w:lang w:val="en-US"/>
        </w:rPr>
        <w:t>I</w:t>
      </w:r>
      <w:r w:rsidR="00685D41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3822">
        <w:rPr>
          <w:color w:val="000000"/>
          <w:sz w:val="28"/>
          <w:szCs w:val="28"/>
        </w:rPr>
        <w:t>Судебных исков граждан в</w:t>
      </w:r>
      <w:r w:rsidR="003423D7">
        <w:rPr>
          <w:color w:val="000000"/>
          <w:sz w:val="28"/>
          <w:szCs w:val="28"/>
        </w:rPr>
        <w:t>о</w:t>
      </w:r>
      <w:r w:rsidR="00373822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3423D7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квартале 2017 </w:t>
      </w:r>
      <w:r w:rsidR="00373822">
        <w:rPr>
          <w:color w:val="000000"/>
          <w:sz w:val="28"/>
          <w:szCs w:val="28"/>
        </w:rPr>
        <w:t>не поступало.</w:t>
      </w:r>
    </w:p>
    <w:p w:rsidR="00373822" w:rsidRDefault="00373822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3423D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3423D7">
        <w:rPr>
          <w:color w:val="000000"/>
          <w:sz w:val="28"/>
          <w:szCs w:val="28"/>
          <w:lang w:val="en-US"/>
        </w:rPr>
        <w:t>I</w:t>
      </w:r>
      <w:r w:rsidR="00DB39AD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года </w:t>
      </w:r>
      <w:r w:rsidR="002E0EC3">
        <w:rPr>
          <w:color w:val="000000"/>
          <w:sz w:val="28"/>
          <w:szCs w:val="28"/>
        </w:rPr>
        <w:t>случаев нарушения</w:t>
      </w:r>
      <w:r w:rsidR="000A1F70">
        <w:rPr>
          <w:color w:val="000000"/>
          <w:sz w:val="28"/>
          <w:szCs w:val="28"/>
        </w:rPr>
        <w:t xml:space="preserve"> сроков рассмотрения письменных </w:t>
      </w:r>
      <w:r>
        <w:rPr>
          <w:color w:val="000000"/>
          <w:sz w:val="28"/>
          <w:szCs w:val="28"/>
        </w:rPr>
        <w:t xml:space="preserve">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DB39AD" w:rsidRPr="00DB1BFA" w:rsidRDefault="000A1F70" w:rsidP="000A1F7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0A1F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</w:t>
      </w:r>
      <w:r>
        <w:rPr>
          <w:color w:val="000000"/>
          <w:sz w:val="28"/>
          <w:szCs w:val="28"/>
          <w:lang w:val="en-US"/>
        </w:rPr>
        <w:t>II</w:t>
      </w:r>
      <w:r w:rsidR="00252A58">
        <w:rPr>
          <w:color w:val="000000"/>
          <w:sz w:val="28"/>
          <w:szCs w:val="28"/>
        </w:rPr>
        <w:t xml:space="preserve"> квартале с 04.04.2017 по 24.04.2017</w:t>
      </w:r>
      <w:r>
        <w:rPr>
          <w:color w:val="000000"/>
          <w:sz w:val="28"/>
          <w:szCs w:val="28"/>
        </w:rPr>
        <w:t xml:space="preserve"> в Верхне-Донском управлении Ростехнадзора Генеральной прокуратурой РФ проводилась проверка</w:t>
      </w:r>
      <w:r w:rsidR="00373822">
        <w:rPr>
          <w:color w:val="000000"/>
          <w:sz w:val="28"/>
          <w:szCs w:val="28"/>
        </w:rPr>
        <w:t xml:space="preserve"> состояния</w:t>
      </w:r>
      <w:r>
        <w:rPr>
          <w:color w:val="000000"/>
          <w:sz w:val="28"/>
          <w:szCs w:val="28"/>
        </w:rPr>
        <w:t xml:space="preserve"> работы с обращениями граждан.</w:t>
      </w:r>
      <w:r w:rsidR="00373822">
        <w:rPr>
          <w:color w:val="000000"/>
          <w:sz w:val="28"/>
          <w:szCs w:val="28"/>
        </w:rPr>
        <w:t xml:space="preserve"> </w:t>
      </w:r>
      <w:r w:rsidR="005609A5">
        <w:rPr>
          <w:color w:val="000000"/>
          <w:sz w:val="28"/>
          <w:szCs w:val="28"/>
        </w:rPr>
        <w:t>Сроки рассмотрения обращений граждан не нарушены.</w:t>
      </w:r>
    </w:p>
    <w:p w:rsidR="005941E2" w:rsidRPr="008C2742" w:rsidRDefault="00061147" w:rsidP="008C274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РФ (о руково</w:t>
      </w:r>
      <w:r w:rsidR="004D2B8B">
        <w:rPr>
          <w:color w:val="000000"/>
          <w:sz w:val="28"/>
          <w:szCs w:val="28"/>
        </w:rPr>
        <w:t>дителе, об основных должностных</w:t>
      </w:r>
      <w:r w:rsidR="00373822">
        <w:rPr>
          <w:color w:val="000000"/>
          <w:sz w:val="28"/>
          <w:szCs w:val="28"/>
        </w:rPr>
        <w:t xml:space="preserve">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sectPr w:rsidR="005941E2" w:rsidRPr="008C2742" w:rsidSect="0031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10" w:rsidRDefault="00E05910" w:rsidP="00851533">
      <w:r>
        <w:separator/>
      </w:r>
    </w:p>
  </w:endnote>
  <w:endnote w:type="continuationSeparator" w:id="1">
    <w:p w:rsidR="00E05910" w:rsidRDefault="00E05910" w:rsidP="0085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10" w:rsidRDefault="00E05910" w:rsidP="00851533">
      <w:r>
        <w:separator/>
      </w:r>
    </w:p>
  </w:footnote>
  <w:footnote w:type="continuationSeparator" w:id="1">
    <w:p w:rsidR="00E05910" w:rsidRDefault="00E05910" w:rsidP="0085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037"/>
    <w:rsid w:val="00045DD7"/>
    <w:rsid w:val="00061147"/>
    <w:rsid w:val="000A1F70"/>
    <w:rsid w:val="000B1395"/>
    <w:rsid w:val="000B7DE9"/>
    <w:rsid w:val="000D6D7D"/>
    <w:rsid w:val="00181F24"/>
    <w:rsid w:val="00190139"/>
    <w:rsid w:val="001C20A6"/>
    <w:rsid w:val="001D2F4C"/>
    <w:rsid w:val="00236007"/>
    <w:rsid w:val="00252A58"/>
    <w:rsid w:val="00260B18"/>
    <w:rsid w:val="002619D0"/>
    <w:rsid w:val="002B74D5"/>
    <w:rsid w:val="002D0D7B"/>
    <w:rsid w:val="002E0EC3"/>
    <w:rsid w:val="002F509F"/>
    <w:rsid w:val="003104C7"/>
    <w:rsid w:val="00311363"/>
    <w:rsid w:val="003423D7"/>
    <w:rsid w:val="00373822"/>
    <w:rsid w:val="003C78B1"/>
    <w:rsid w:val="003D6341"/>
    <w:rsid w:val="003E5CA2"/>
    <w:rsid w:val="004825AC"/>
    <w:rsid w:val="004955BC"/>
    <w:rsid w:val="004D2B8B"/>
    <w:rsid w:val="00503F25"/>
    <w:rsid w:val="005268DB"/>
    <w:rsid w:val="005609A5"/>
    <w:rsid w:val="00565E79"/>
    <w:rsid w:val="005B7BEF"/>
    <w:rsid w:val="006054B5"/>
    <w:rsid w:val="00656C45"/>
    <w:rsid w:val="006633A0"/>
    <w:rsid w:val="00685D41"/>
    <w:rsid w:val="006C1493"/>
    <w:rsid w:val="006C376C"/>
    <w:rsid w:val="006D5911"/>
    <w:rsid w:val="007A6E3D"/>
    <w:rsid w:val="00851533"/>
    <w:rsid w:val="0086585E"/>
    <w:rsid w:val="008C2742"/>
    <w:rsid w:val="008D1730"/>
    <w:rsid w:val="00916741"/>
    <w:rsid w:val="00982BDD"/>
    <w:rsid w:val="009A6C3E"/>
    <w:rsid w:val="009C079D"/>
    <w:rsid w:val="009D3C1E"/>
    <w:rsid w:val="009E0442"/>
    <w:rsid w:val="009F428C"/>
    <w:rsid w:val="009F74D7"/>
    <w:rsid w:val="00A71E3F"/>
    <w:rsid w:val="00A74DAD"/>
    <w:rsid w:val="00A75C5E"/>
    <w:rsid w:val="00AD1444"/>
    <w:rsid w:val="00B30037"/>
    <w:rsid w:val="00B330D6"/>
    <w:rsid w:val="00B604E1"/>
    <w:rsid w:val="00B62F1B"/>
    <w:rsid w:val="00BD3FCC"/>
    <w:rsid w:val="00BF1A0C"/>
    <w:rsid w:val="00C01CA3"/>
    <w:rsid w:val="00C10E1A"/>
    <w:rsid w:val="00C47D39"/>
    <w:rsid w:val="00C73CB7"/>
    <w:rsid w:val="00CE255C"/>
    <w:rsid w:val="00D0564F"/>
    <w:rsid w:val="00DB1BFA"/>
    <w:rsid w:val="00DB39AD"/>
    <w:rsid w:val="00DF2083"/>
    <w:rsid w:val="00E04016"/>
    <w:rsid w:val="00E05910"/>
    <w:rsid w:val="00E10829"/>
    <w:rsid w:val="00E27D53"/>
    <w:rsid w:val="00E708FD"/>
    <w:rsid w:val="00E84A93"/>
    <w:rsid w:val="00EA77A1"/>
    <w:rsid w:val="00EB289E"/>
    <w:rsid w:val="00F5185E"/>
    <w:rsid w:val="00F57324"/>
    <w:rsid w:val="00F6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2</cp:revision>
  <cp:lastPrinted>2017-07-14T05:36:00Z</cp:lastPrinted>
  <dcterms:created xsi:type="dcterms:W3CDTF">2017-07-17T05:18:00Z</dcterms:created>
  <dcterms:modified xsi:type="dcterms:W3CDTF">2017-07-17T05:18:00Z</dcterms:modified>
</cp:coreProperties>
</file>